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Работникам на испытательном сроке приостановят трудовой договор?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Да. 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Вернуться к работе можно будет на прежних условиях.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Минтруд РФ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1</Pages>
  <Words>45</Words>
  <Characters>272</Characters>
  <CharactersWithSpaces>314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2023-08-22T10:13:11Z</dcterms:created>
  <dc:creator/>
  <dc:description/>
  <dc:language>ru-RU</dc:language>
  <cp:lastModifiedBy/>
  <dcterms:modified xsi:type="dcterms:W3CDTF">2023-08-22T10:17:37Z</dcterms:modified>
  <cp:revision>2</cp:revision>
  <dc:subject/>
  <dc:title/>
</cp:coreProperties>
</file>